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F6E1" w14:textId="11CA1454" w:rsidR="00DE47D5" w:rsidRDefault="00EB3A12">
      <w:r>
        <w:fldChar w:fldCharType="begin"/>
      </w:r>
      <w:r>
        <w:instrText>HYPERLINK "https://www.leidenhuisarts.nl/projecten/34/must-protocollen-medische-update-sms-tsunami"</w:instrText>
      </w:r>
      <w:r>
        <w:fldChar w:fldCharType="separate"/>
      </w:r>
      <w:r>
        <w:rPr>
          <w:rStyle w:val="Hyperlink"/>
        </w:rPr>
        <w:t xml:space="preserve">MUST protocollen (Medische Update SMS Tsunami) - Projecten - </w:t>
      </w:r>
      <w:proofErr w:type="spellStart"/>
      <w:r>
        <w:rPr>
          <w:rStyle w:val="Hyperlink"/>
        </w:rPr>
        <w:t>Leidenhuisarts.nl</w:t>
      </w:r>
      <w:proofErr w:type="spellEnd"/>
      <w:r>
        <w:fldChar w:fldCharType="end"/>
      </w:r>
    </w:p>
    <w:sectPr w:rsidR="00DE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12"/>
    <w:rsid w:val="008B53A1"/>
    <w:rsid w:val="00B9019E"/>
    <w:rsid w:val="00DE47D5"/>
    <w:rsid w:val="00E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B46C"/>
  <w15:chartTrackingRefBased/>
  <w15:docId w15:val="{C0109A76-933D-41B5-8F8B-E3AA7348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3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3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3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3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3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3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3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3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3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3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3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3A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3A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3A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3A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3A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3A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3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3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3A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3A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3A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3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3A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3A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EB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Schrader</dc:creator>
  <cp:keywords/>
  <dc:description/>
  <cp:lastModifiedBy>Walter Schrader</cp:lastModifiedBy>
  <cp:revision>1</cp:revision>
  <dcterms:created xsi:type="dcterms:W3CDTF">2025-08-17T07:44:00Z</dcterms:created>
  <dcterms:modified xsi:type="dcterms:W3CDTF">2025-08-17T07:45:00Z</dcterms:modified>
</cp:coreProperties>
</file>